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EEB" w14:textId="77777777" w:rsidR="000B27A6" w:rsidRPr="003344F8" w:rsidRDefault="000B27A6" w:rsidP="000B27A6">
      <w:pPr>
        <w:jc w:val="center"/>
        <w:rPr>
          <w:b/>
          <w:color w:val="000080"/>
          <w:sz w:val="28"/>
          <w:szCs w:val="28"/>
        </w:rPr>
      </w:pPr>
      <w:r w:rsidRPr="003344F8">
        <w:rPr>
          <w:b/>
          <w:color w:val="000080"/>
          <w:sz w:val="28"/>
          <w:szCs w:val="28"/>
        </w:rPr>
        <w:t>ПЕРЕЧЕНЬ</w:t>
      </w:r>
    </w:p>
    <w:p w14:paraId="740272C9" w14:textId="77777777" w:rsidR="000B27A6" w:rsidRPr="003344F8" w:rsidRDefault="000B27A6" w:rsidP="000B27A6">
      <w:pPr>
        <w:spacing w:line="280" w:lineRule="exact"/>
        <w:jc w:val="center"/>
        <w:rPr>
          <w:b/>
          <w:color w:val="000000"/>
          <w:sz w:val="28"/>
          <w:szCs w:val="28"/>
        </w:rPr>
      </w:pPr>
      <w:r w:rsidRPr="003344F8">
        <w:rPr>
          <w:b/>
          <w:color w:val="000000"/>
          <w:sz w:val="28"/>
          <w:szCs w:val="28"/>
        </w:rPr>
        <w:t>административных процедур, осуществляемых Белорусским государственным концерном пищевой промышленности «Белгоспищепром» в отношении юридических лиц и индивидуальных предпринимателей</w:t>
      </w:r>
      <w:r w:rsidR="00C3470B" w:rsidRPr="003344F8">
        <w:rPr>
          <w:b/>
          <w:color w:val="000000"/>
          <w:sz w:val="28"/>
          <w:szCs w:val="28"/>
        </w:rPr>
        <w:t xml:space="preserve"> и должностных лиц, ответственных за их осуществление</w:t>
      </w:r>
    </w:p>
    <w:p w14:paraId="1CFA8BEC" w14:textId="77777777" w:rsidR="000B27A6" w:rsidRDefault="000B27A6" w:rsidP="000B27A6">
      <w:pPr>
        <w:jc w:val="center"/>
      </w:pPr>
    </w:p>
    <w:tbl>
      <w:tblPr>
        <w:tblStyle w:val="a7"/>
        <w:tblW w:w="159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3900"/>
        <w:gridCol w:w="3300"/>
        <w:gridCol w:w="3450"/>
        <w:gridCol w:w="1650"/>
        <w:gridCol w:w="1950"/>
        <w:gridCol w:w="1650"/>
      </w:tblGrid>
      <w:tr w:rsidR="008011DC" w:rsidRPr="008011DC" w14:paraId="519F1778" w14:textId="77777777" w:rsidTr="004E490C">
        <w:trPr>
          <w:trHeight w:val="234"/>
          <w:tblHeader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9CCC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Наименование административной процедуры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2391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Должностное лицо, ответственное за осуществление административной процедуры</w:t>
            </w:r>
            <w:r w:rsidR="007C7692">
              <w:rPr>
                <w:b/>
                <w:color w:val="000080"/>
                <w:sz w:val="24"/>
              </w:rPr>
              <w:t>, время приема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322E7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Перечень документов (или) сведений, предоставляемых заинтересованными лицами в уполномоченный орган при осуществлении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EDEB9" w14:textId="77777777" w:rsidR="001B70AF" w:rsidRPr="008011DC" w:rsidRDefault="001B70AF" w:rsidP="000A01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осуществления административной процедуры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31AC7" w14:textId="77777777" w:rsidR="001B70AF" w:rsidRPr="008011DC" w:rsidRDefault="001B70AF" w:rsidP="00542A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Срок действия справок или других документов, выдаваемых по результатам совершения административной процедуры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70747" w14:textId="77777777" w:rsidR="001B70AF" w:rsidRPr="008011DC" w:rsidRDefault="001B70AF" w:rsidP="00CE69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80"/>
                <w:sz w:val="24"/>
              </w:rPr>
            </w:pPr>
            <w:r w:rsidRPr="008011DC">
              <w:rPr>
                <w:b/>
                <w:color w:val="000080"/>
                <w:sz w:val="24"/>
              </w:rPr>
              <w:t>Размер платы, взимаемой за совершение административной процедуры</w:t>
            </w:r>
          </w:p>
        </w:tc>
      </w:tr>
      <w:tr w:rsidR="008011DC" w:rsidRPr="008011DC" w14:paraId="2040C2A6" w14:textId="77777777" w:rsidTr="004E490C">
        <w:trPr>
          <w:trHeight w:val="50"/>
        </w:trPr>
        <w:tc>
          <w:tcPr>
            <w:tcW w:w="3900" w:type="dxa"/>
            <w:tcBorders>
              <w:top w:val="single" w:sz="12" w:space="0" w:color="auto"/>
            </w:tcBorders>
          </w:tcPr>
          <w:p w14:paraId="5F5426EA" w14:textId="77777777" w:rsidR="00EF5095" w:rsidRPr="008011DC" w:rsidRDefault="00EF5095" w:rsidP="00E60B3E">
            <w:pPr>
              <w:jc w:val="both"/>
              <w:rPr>
                <w:b/>
                <w:color w:val="FF0000"/>
                <w:sz w:val="24"/>
              </w:rPr>
            </w:pPr>
            <w:r w:rsidRPr="008011DC">
              <w:rPr>
                <w:b/>
                <w:color w:val="FF0000"/>
                <w:sz w:val="24"/>
              </w:rPr>
              <w:t>1. Выдача нарядов на отпуск этилового спирта, получаемого из пищевого сырья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3A65D46C" w14:textId="165FA92B" w:rsidR="00EF5095" w:rsidRPr="008011DC" w:rsidRDefault="00EF5095" w:rsidP="00EF5095">
            <w:pPr>
              <w:jc w:val="both"/>
              <w:rPr>
                <w:b/>
                <w:i/>
                <w:sz w:val="24"/>
              </w:rPr>
            </w:pPr>
            <w:r w:rsidRPr="008011DC">
              <w:rPr>
                <w:b/>
                <w:i/>
                <w:sz w:val="24"/>
              </w:rPr>
              <w:t>Главный</w:t>
            </w:r>
            <w:r w:rsidR="009B40F0">
              <w:rPr>
                <w:b/>
                <w:i/>
                <w:sz w:val="24"/>
              </w:rPr>
              <w:t xml:space="preserve"> специалист</w:t>
            </w:r>
            <w:r w:rsidRPr="008011DC">
              <w:rPr>
                <w:b/>
                <w:i/>
                <w:sz w:val="24"/>
              </w:rPr>
              <w:t xml:space="preserve"> </w:t>
            </w:r>
            <w:r w:rsidR="00307B4E">
              <w:rPr>
                <w:b/>
                <w:i/>
                <w:sz w:val="24"/>
              </w:rPr>
              <w:t>управления подакцизных товаров</w:t>
            </w:r>
          </w:p>
          <w:p w14:paraId="6F92FEE9" w14:textId="77777777" w:rsidR="00EF5095" w:rsidRPr="00B01037" w:rsidRDefault="00307B4E" w:rsidP="00E60B3E">
            <w:pPr>
              <w:jc w:val="both"/>
              <w:rPr>
                <w:b/>
                <w:color w:val="FF0000"/>
                <w:sz w:val="24"/>
                <w:u w:val="single"/>
              </w:rPr>
            </w:pPr>
            <w:r w:rsidRPr="00B01037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754A1C04" w14:textId="77777777" w:rsidR="00EF5095" w:rsidRPr="008011DC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каб. </w:t>
            </w:r>
            <w:r w:rsidR="00307B4E">
              <w:rPr>
                <w:b/>
                <w:color w:val="000000"/>
                <w:sz w:val="24"/>
              </w:rPr>
              <w:t>316</w:t>
            </w:r>
          </w:p>
          <w:p w14:paraId="3721AA88" w14:textId="5C962DE5" w:rsidR="00572473" w:rsidRDefault="00EF5095" w:rsidP="00E60B3E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 w:rsidR="008A05AF">
              <w:rPr>
                <w:b/>
                <w:color w:val="000000"/>
                <w:sz w:val="24"/>
              </w:rPr>
              <w:t>215 60 48</w:t>
            </w:r>
          </w:p>
          <w:p w14:paraId="2197FE99" w14:textId="5EAAF2CF" w:rsidR="00572473" w:rsidRDefault="00572473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факс. </w:t>
            </w:r>
            <w:r w:rsidR="008A05AF">
              <w:rPr>
                <w:b/>
                <w:color w:val="000000"/>
                <w:sz w:val="24"/>
              </w:rPr>
              <w:t>215 60 47</w:t>
            </w:r>
          </w:p>
          <w:p w14:paraId="5A16585F" w14:textId="77777777" w:rsidR="00572473" w:rsidRPr="00E47398" w:rsidRDefault="004449F4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yakovlevich</w:t>
            </w:r>
            <w:hyperlink r:id="rId7" w:history="1">
              <w:r w:rsidR="00572473" w:rsidRPr="00E47398">
                <w:rPr>
                  <w:rStyle w:val="aa"/>
                  <w:b/>
                  <w:sz w:val="24"/>
                </w:rPr>
                <w:t>@</w:t>
              </w:r>
              <w:r w:rsidR="00572473" w:rsidRPr="00D70AA5">
                <w:rPr>
                  <w:rStyle w:val="aa"/>
                  <w:b/>
                  <w:sz w:val="24"/>
                  <w:lang w:val="en-US"/>
                </w:rPr>
                <w:t>bgp</w:t>
              </w:r>
              <w:r w:rsidR="00572473" w:rsidRPr="00E47398">
                <w:rPr>
                  <w:rStyle w:val="aa"/>
                  <w:b/>
                  <w:sz w:val="24"/>
                </w:rPr>
                <w:t>.</w:t>
              </w:r>
              <w:r w:rsidR="00572473" w:rsidRPr="00D70AA5">
                <w:rPr>
                  <w:rStyle w:val="aa"/>
                  <w:b/>
                  <w:sz w:val="24"/>
                  <w:lang w:val="en-US"/>
                </w:rPr>
                <w:t>by</w:t>
              </w:r>
            </w:hyperlink>
            <w:r w:rsidR="00572473" w:rsidRPr="00E47398">
              <w:rPr>
                <w:b/>
                <w:color w:val="000000"/>
                <w:sz w:val="24"/>
              </w:rPr>
              <w:t xml:space="preserve"> </w:t>
            </w:r>
          </w:p>
          <w:p w14:paraId="2649097B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</w:p>
          <w:p w14:paraId="5AFD8CC6" w14:textId="77777777" w:rsidR="007C7692" w:rsidRDefault="007C7692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рабочие дни</w:t>
            </w:r>
          </w:p>
          <w:p w14:paraId="4C0E60A5" w14:textId="77777777" w:rsidR="00355C4D" w:rsidRDefault="00355C4D" w:rsidP="00E60B3E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5E9E762D" w14:textId="77777777" w:rsidR="00355C4D" w:rsidRPr="008011DC" w:rsidRDefault="00355C4D" w:rsidP="00E60B3E"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</w:tc>
        <w:tc>
          <w:tcPr>
            <w:tcW w:w="3450" w:type="dxa"/>
            <w:tcBorders>
              <w:top w:val="single" w:sz="12" w:space="0" w:color="auto"/>
            </w:tcBorders>
          </w:tcPr>
          <w:p w14:paraId="00288D32" w14:textId="77777777" w:rsidR="00EF5095" w:rsidRPr="008011DC" w:rsidRDefault="00EF5095" w:rsidP="00EF5095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на территории Республики Беларусь:</w:t>
            </w:r>
          </w:p>
          <w:p w14:paraId="2EBD5968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311BC4FF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сводная заявка (заявка) на получение этилового спирта, получаемого из пищевого сырья, по форме, утвержденной концерном «Белгоспищепром»</w:t>
            </w:r>
          </w:p>
          <w:p w14:paraId="1161472D" w14:textId="77777777" w:rsidR="00EF5095" w:rsidRPr="008011DC" w:rsidRDefault="00355C4D" w:rsidP="00EF509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копия </w:t>
            </w:r>
            <w:r w:rsidR="00EF5095" w:rsidRPr="008011DC">
              <w:rPr>
                <w:sz w:val="24"/>
              </w:rPr>
              <w:t>документ</w:t>
            </w:r>
            <w:r>
              <w:rPr>
                <w:sz w:val="24"/>
              </w:rPr>
              <w:t>а</w:t>
            </w:r>
            <w:r w:rsidR="00EF5095" w:rsidRPr="008011DC">
              <w:rPr>
                <w:sz w:val="24"/>
              </w:rPr>
              <w:t>, подтверждаю</w:t>
            </w:r>
            <w:r>
              <w:rPr>
                <w:sz w:val="24"/>
              </w:rPr>
              <w:t>щего</w:t>
            </w:r>
            <w:r w:rsidR="00EF5095" w:rsidRPr="008011DC">
              <w:rPr>
                <w:sz w:val="24"/>
              </w:rPr>
              <w:t xml:space="preserve"> государственную регистрацию юридического лица или индивидуального предпринимателя;</w:t>
            </w:r>
          </w:p>
          <w:p w14:paraId="5BF44956" w14:textId="77777777" w:rsidR="00EF5095" w:rsidRPr="008011DC" w:rsidRDefault="00EF5095" w:rsidP="00EF5095">
            <w:pPr>
              <w:spacing w:before="120"/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>При реализации за пределы Республики Беларусь:</w:t>
            </w:r>
          </w:p>
          <w:p w14:paraId="45AE46BA" w14:textId="77777777" w:rsidR="00EF5095" w:rsidRPr="008011DC" w:rsidRDefault="00EF5095" w:rsidP="00EF5095">
            <w:pPr>
              <w:spacing w:before="120"/>
              <w:jc w:val="both"/>
              <w:rPr>
                <w:sz w:val="24"/>
              </w:rPr>
            </w:pPr>
            <w:r w:rsidRPr="008011DC">
              <w:rPr>
                <w:sz w:val="24"/>
              </w:rPr>
              <w:t>заявление</w:t>
            </w:r>
          </w:p>
          <w:p w14:paraId="49DC2948" w14:textId="77777777" w:rsidR="004E490C" w:rsidRPr="00355C4D" w:rsidRDefault="00EF5095" w:rsidP="00A422DD">
            <w:pPr>
              <w:spacing w:before="120" w:line="216" w:lineRule="auto"/>
              <w:jc w:val="both"/>
              <w:rPr>
                <w:sz w:val="24"/>
              </w:rPr>
            </w:pPr>
            <w:r w:rsidRPr="008011DC">
              <w:rPr>
                <w:sz w:val="24"/>
              </w:rPr>
              <w:t xml:space="preserve">копия договора (контракта) на приобретение этилового спирта, получаемого из пищевого сырья, заключенного между его производителем и </w:t>
            </w:r>
            <w:r w:rsidR="00355C4D">
              <w:rPr>
                <w:sz w:val="24"/>
              </w:rPr>
              <w:t>покупателем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1E289596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10 рабочих дней, а при истребовании дополнительной информации от заявителя – 15 дней,  </w:t>
            </w:r>
            <w:r w:rsidR="00EF5095" w:rsidRPr="008011DC">
              <w:rPr>
                <w:b/>
                <w:i/>
                <w:sz w:val="24"/>
              </w:rPr>
              <w:t>при направлении запросов в другие государственные органы, иные организа</w:t>
            </w:r>
            <w:r>
              <w:rPr>
                <w:b/>
                <w:i/>
                <w:sz w:val="24"/>
              </w:rPr>
              <w:t xml:space="preserve">ции – 1 </w:t>
            </w:r>
            <w:r w:rsidR="00EF5095" w:rsidRPr="008011DC">
              <w:rPr>
                <w:b/>
                <w:i/>
                <w:sz w:val="24"/>
              </w:rPr>
              <w:t>ме</w:t>
            </w:r>
            <w:r>
              <w:rPr>
                <w:b/>
                <w:i/>
                <w:sz w:val="24"/>
              </w:rPr>
              <w:t>сяц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15FF5A96" w14:textId="77777777" w:rsidR="00EF5095" w:rsidRPr="008011DC" w:rsidRDefault="00EF5095" w:rsidP="005C1C40">
            <w:pPr>
              <w:jc w:val="both"/>
              <w:rPr>
                <w:b/>
                <w:sz w:val="24"/>
              </w:rPr>
            </w:pPr>
            <w:r w:rsidRPr="008011DC">
              <w:rPr>
                <w:b/>
                <w:sz w:val="24"/>
              </w:rPr>
              <w:t xml:space="preserve">не более </w:t>
            </w:r>
            <w:r w:rsidR="00355C4D">
              <w:rPr>
                <w:b/>
                <w:sz w:val="24"/>
              </w:rPr>
              <w:t xml:space="preserve">1 </w:t>
            </w:r>
            <w:r w:rsidRPr="008011DC">
              <w:rPr>
                <w:b/>
                <w:sz w:val="24"/>
              </w:rPr>
              <w:t>года в течение указанных в выдаваемых справках или других документах сроков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14:paraId="0042DDB9" w14:textId="77777777" w:rsidR="00EF5095" w:rsidRPr="008011DC" w:rsidRDefault="00355C4D" w:rsidP="005C1C4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определяется концерном «Белгоспищепром» в соответствии с законодательством Республики Беларусь об административных процедурах</w:t>
            </w:r>
          </w:p>
        </w:tc>
      </w:tr>
      <w:tr w:rsidR="008011DC" w:rsidRPr="00CF4BCB" w14:paraId="703F5064" w14:textId="77777777" w:rsidTr="008011DC">
        <w:trPr>
          <w:trHeight w:val="391"/>
        </w:trPr>
        <w:tc>
          <w:tcPr>
            <w:tcW w:w="15900" w:type="dxa"/>
            <w:gridSpan w:val="6"/>
            <w:vAlign w:val="center"/>
          </w:tcPr>
          <w:p w14:paraId="0BDE751B" w14:textId="254151AE" w:rsidR="008011DC" w:rsidRPr="004E490C" w:rsidRDefault="002071C8" w:rsidP="008011DC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lastRenderedPageBreak/>
              <w:t>2</w:t>
            </w:r>
            <w:r w:rsidR="00B46990">
              <w:rPr>
                <w:b/>
                <w:color w:val="000080"/>
                <w:sz w:val="22"/>
                <w:szCs w:val="22"/>
              </w:rPr>
              <w:t xml:space="preserve">. </w:t>
            </w:r>
            <w:r w:rsidR="008011DC" w:rsidRPr="00CF4BCB">
              <w:rPr>
                <w:b/>
                <w:color w:val="000080"/>
                <w:sz w:val="22"/>
                <w:szCs w:val="22"/>
              </w:rPr>
              <w:t>Выдача заключения об отнесении</w:t>
            </w:r>
            <w:r w:rsidR="004E490C" w:rsidRPr="00CF4BCB">
              <w:rPr>
                <w:b/>
                <w:color w:val="000080"/>
                <w:sz w:val="22"/>
                <w:szCs w:val="22"/>
              </w:rPr>
              <w:t xml:space="preserve"> к подакцизным товарам:</w:t>
            </w:r>
          </w:p>
        </w:tc>
      </w:tr>
      <w:tr w:rsidR="00B07C31" w:rsidRPr="00CF4BCB" w14:paraId="6B37A07B" w14:textId="77777777" w:rsidTr="00D54176">
        <w:trPr>
          <w:trHeight w:val="599"/>
        </w:trPr>
        <w:tc>
          <w:tcPr>
            <w:tcW w:w="3900" w:type="dxa"/>
          </w:tcPr>
          <w:p w14:paraId="3F7E360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спирту (из пищевого сырья), алкогольной продукции, вину с объемной долей этилового спирта от 1,2 процента до 7 процентов, сидрам, пищевой спиртосодержащей продукции в виде растворов, эмульсий, суспензий, произведенных с использованием этилового спирта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побочным продуктам и спиртосодержащим отходам, образующимся в соответствии с технологическим процессом при производстве на территории Республики Беларусь этилового спирта (из пищевого сырья), алкогольной продукции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CF4BCB">
              <w:rPr>
                <w:b/>
                <w:color w:val="FF0000"/>
                <w:sz w:val="22"/>
                <w:szCs w:val="22"/>
              </w:rPr>
              <w:t>коньячному и плодовому спирту, виноматериалам</w:t>
            </w:r>
          </w:p>
          <w:p w14:paraId="27F8F0CE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2DD67F1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6A7CB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0F8692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3F8F28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3CCFA5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82E7DB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AEDB5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3EA8D8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355BED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76C2FA6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603CABD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84CB72B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C0A0C0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F0EDDAC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5F1C1A7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DC9266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341577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037B20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794E5A9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42307F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11B7864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D1A342" w14:textId="77777777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A478098" w14:textId="77777777" w:rsidR="00D54176" w:rsidRDefault="00D54176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045EC372" w14:textId="77777777" w:rsidR="00153150" w:rsidRDefault="00153150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F904B91" w14:textId="0EDE61E8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пиву, пивному коктейлю, слабоалкогольным напиткам с объемной долей этилового спирта более 1,2 процента и менее 7 процентов (слабоалкогольные натуральные напитки, иные слабоалкогольные напитки)</w:t>
            </w:r>
          </w:p>
          <w:p w14:paraId="4B731784" w14:textId="281B4F7B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AC4E618" w14:textId="2EBBFA57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FAA5A" w14:textId="48B73B3A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867F5B7" w14:textId="21FEB9C3" w:rsidR="00B01037" w:rsidRDefault="00B01037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44AC5C4" w14:textId="77777777" w:rsidR="00153150" w:rsidRDefault="00153150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2C608820" w14:textId="427CAECD" w:rsidR="00B07C31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B2898">
              <w:rPr>
                <w:b/>
                <w:color w:val="FF0000"/>
                <w:sz w:val="22"/>
                <w:szCs w:val="22"/>
              </w:rPr>
              <w:t>табачным изделиям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CF4BCB">
              <w:rPr>
                <w:b/>
                <w:color w:val="FF0000"/>
                <w:sz w:val="22"/>
                <w:szCs w:val="22"/>
              </w:rPr>
              <w:t xml:space="preserve"> табаку, используемому в качестве сырья для производства табачных изделий</w:t>
            </w:r>
          </w:p>
          <w:p w14:paraId="47FC0663" w14:textId="0FC9DCEC" w:rsidR="00B07C31" w:rsidRPr="00CF4BCB" w:rsidRDefault="00B07C31" w:rsidP="00B07C3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00" w:type="dxa"/>
            <w:vAlign w:val="center"/>
          </w:tcPr>
          <w:p w14:paraId="7C80C19C" w14:textId="4CD2CFB2" w:rsidR="00B07C31" w:rsidRDefault="00B07C31" w:rsidP="00B07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 документов осуществляется канцелярией</w:t>
            </w:r>
            <w:r>
              <w:rPr>
                <w:b/>
                <w:sz w:val="24"/>
              </w:rPr>
              <w:br/>
            </w:r>
            <w:r>
              <w:rPr>
                <w:b/>
                <w:color w:val="000000"/>
                <w:sz w:val="24"/>
              </w:rPr>
              <w:t>в рабочие дни</w:t>
            </w:r>
          </w:p>
          <w:p w14:paraId="729070AF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9 до 13 часов</w:t>
            </w:r>
          </w:p>
          <w:p w14:paraId="2A3FE2E3" w14:textId="77777777" w:rsidR="00B07C31" w:rsidRDefault="00B07C31" w:rsidP="00B07C3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 14 до 18 часов</w:t>
            </w:r>
          </w:p>
          <w:p w14:paraId="6FEFD4EF" w14:textId="77777777" w:rsidR="00B07C31" w:rsidRPr="007C7692" w:rsidRDefault="00B07C31" w:rsidP="00B07C3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каб. 103</w:t>
            </w:r>
          </w:p>
          <w:p w14:paraId="5EC8D70C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9EEDBDF" w14:textId="77777777" w:rsidR="00B07C31" w:rsidRPr="00F2097D" w:rsidRDefault="00B07C31" w:rsidP="00B07C3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заместитель начальника отдела алкогольной отрасли </w:t>
            </w:r>
            <w:r w:rsidRPr="00F2097D">
              <w:rPr>
                <w:b/>
                <w:i/>
                <w:sz w:val="24"/>
              </w:rPr>
              <w:t>управления подакцизных товаров</w:t>
            </w:r>
          </w:p>
          <w:p w14:paraId="3B75E529" w14:textId="77777777" w:rsidR="00B07C31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Зенькович Ирина Николаевна</w:t>
            </w:r>
          </w:p>
          <w:p w14:paraId="34E525FE" w14:textId="77777777" w:rsidR="00B07C31" w:rsidRPr="008011DC" w:rsidRDefault="00B07C31" w:rsidP="00B07C31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(в отношении спиртных напитков</w:t>
            </w:r>
            <w:r w:rsidRPr="008011DC">
              <w:rPr>
                <w:color w:val="FF0000"/>
                <w:sz w:val="24"/>
              </w:rPr>
              <w:t>)</w:t>
            </w:r>
          </w:p>
          <w:p w14:paraId="55EF61C8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5B870DB2" w14:textId="0A3D196D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215-60-49</w:t>
            </w:r>
          </w:p>
          <w:p w14:paraId="65051408" w14:textId="77777777" w:rsidR="00153150" w:rsidRPr="008011DC" w:rsidRDefault="00153150" w:rsidP="00B07C31">
            <w:pPr>
              <w:jc w:val="both"/>
              <w:rPr>
                <w:sz w:val="24"/>
              </w:rPr>
            </w:pPr>
          </w:p>
          <w:p w14:paraId="1D778D37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 xml:space="preserve">Главный технолог отдела алкогольной отрасли </w:t>
            </w:r>
            <w:r>
              <w:rPr>
                <w:b/>
                <w:i/>
                <w:sz w:val="24"/>
              </w:rPr>
              <w:br/>
            </w:r>
            <w:r w:rsidRPr="00924CB8">
              <w:rPr>
                <w:b/>
                <w:i/>
                <w:sz w:val="24"/>
              </w:rPr>
              <w:t>управления подакцизных товаров</w:t>
            </w:r>
            <w:r w:rsidRPr="00924CB8">
              <w:rPr>
                <w:b/>
                <w:sz w:val="24"/>
                <w:u w:val="single"/>
              </w:rPr>
              <w:t xml:space="preserve"> </w:t>
            </w:r>
          </w:p>
          <w:p w14:paraId="0E713C38" w14:textId="4679576D" w:rsidR="00B07C31" w:rsidRPr="008011DC" w:rsidRDefault="002071C8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Пастухова Наталья Анатольевна</w:t>
            </w:r>
          </w:p>
          <w:p w14:paraId="291FDD87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винодельческой продукции</w:t>
            </w:r>
            <w:r w:rsidRPr="008011DC">
              <w:rPr>
                <w:color w:val="FF0000"/>
                <w:sz w:val="24"/>
              </w:rPr>
              <w:t>)</w:t>
            </w:r>
          </w:p>
          <w:p w14:paraId="0FA3B7F2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</w:t>
            </w:r>
            <w:r>
              <w:rPr>
                <w:b/>
                <w:color w:val="000000"/>
                <w:sz w:val="24"/>
              </w:rPr>
              <w:t>5</w:t>
            </w:r>
          </w:p>
          <w:p w14:paraId="16D46DAC" w14:textId="77777777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215 60 51</w:t>
            </w:r>
          </w:p>
          <w:p w14:paraId="6E802025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lastRenderedPageBreak/>
              <w:t xml:space="preserve">Главный </w:t>
            </w:r>
            <w:r>
              <w:rPr>
                <w:b/>
                <w:i/>
                <w:sz w:val="24"/>
              </w:rPr>
              <w:t xml:space="preserve">специалист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445E2247" w14:textId="24468E4F" w:rsidR="00B07C31" w:rsidRPr="008011DC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 w:rsidRPr="008011DC">
              <w:rPr>
                <w:b/>
                <w:color w:val="FF0000"/>
                <w:sz w:val="24"/>
                <w:u w:val="single"/>
              </w:rPr>
              <w:t>Яковлевич Дина Ивановна</w:t>
            </w:r>
          </w:p>
          <w:p w14:paraId="6A55DAED" w14:textId="77777777" w:rsidR="00B07C31" w:rsidRPr="008011DC" w:rsidRDefault="00B07C31" w:rsidP="00B07C31">
            <w:pPr>
              <w:rPr>
                <w:color w:val="FF0000"/>
                <w:sz w:val="24"/>
              </w:rPr>
            </w:pPr>
            <w:r w:rsidRPr="008011DC">
              <w:rPr>
                <w:color w:val="FF0000"/>
                <w:sz w:val="24"/>
              </w:rPr>
              <w:t xml:space="preserve">(в отношении </w:t>
            </w:r>
            <w:r>
              <w:rPr>
                <w:color w:val="FF0000"/>
                <w:sz w:val="24"/>
              </w:rPr>
              <w:t>спирта этилового из пищевого сырья и дистиллята зернового</w:t>
            </w:r>
            <w:r w:rsidRPr="008011DC">
              <w:rPr>
                <w:color w:val="FF0000"/>
                <w:sz w:val="24"/>
              </w:rPr>
              <w:t>)</w:t>
            </w:r>
          </w:p>
          <w:p w14:paraId="7ABCADD4" w14:textId="77777777" w:rsidR="00B07C31" w:rsidRPr="008011DC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color w:val="000000"/>
                <w:sz w:val="24"/>
              </w:rPr>
              <w:t>каб. 316</w:t>
            </w:r>
          </w:p>
          <w:p w14:paraId="3365A842" w14:textId="446B9683" w:rsidR="00B07C31" w:rsidRDefault="00B07C31" w:rsidP="00B07C31">
            <w:pPr>
              <w:jc w:val="both"/>
              <w:rPr>
                <w:b/>
                <w:color w:val="000000"/>
                <w:sz w:val="24"/>
              </w:rPr>
            </w:pPr>
            <w:r w:rsidRPr="008011DC">
              <w:rPr>
                <w:b/>
                <w:sz w:val="24"/>
              </w:rPr>
              <w:t xml:space="preserve">тел. </w:t>
            </w:r>
            <w:r>
              <w:rPr>
                <w:b/>
                <w:color w:val="000000"/>
                <w:sz w:val="24"/>
              </w:rPr>
              <w:t>215 60 48</w:t>
            </w:r>
          </w:p>
          <w:p w14:paraId="6E7A0843" w14:textId="77777777" w:rsidR="00D54176" w:rsidRDefault="00D54176" w:rsidP="00B07C31">
            <w:pPr>
              <w:jc w:val="both"/>
              <w:rPr>
                <w:b/>
                <w:color w:val="000000"/>
                <w:sz w:val="24"/>
              </w:rPr>
            </w:pPr>
          </w:p>
          <w:p w14:paraId="13136C11" w14:textId="77777777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 w:rsidRPr="008011DC">
              <w:rPr>
                <w:b/>
                <w:i/>
                <w:sz w:val="24"/>
              </w:rPr>
              <w:t xml:space="preserve">Главный </w:t>
            </w:r>
            <w:r>
              <w:rPr>
                <w:b/>
                <w:i/>
                <w:sz w:val="24"/>
              </w:rPr>
              <w:t xml:space="preserve">технолог отдела алкогольной отрасли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17700E11" w14:textId="77777777" w:rsidR="00B07C31" w:rsidRPr="00E03FAF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 w:rsidRPr="00C124D8">
              <w:rPr>
                <w:b/>
                <w:color w:val="FF0000"/>
                <w:sz w:val="24"/>
                <w:u w:val="single"/>
              </w:rPr>
              <w:t>Клюкович Ирина Васильевна</w:t>
            </w:r>
          </w:p>
          <w:p w14:paraId="40D86BD5" w14:textId="77777777" w:rsidR="00B07C31" w:rsidRPr="00B07C31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7C31">
              <w:rPr>
                <w:color w:val="FF0000"/>
                <w:sz w:val="22"/>
                <w:szCs w:val="22"/>
              </w:rPr>
              <w:t>(в отношении пивоваренной</w:t>
            </w:r>
            <w:r>
              <w:rPr>
                <w:color w:val="FF0000"/>
                <w:sz w:val="22"/>
                <w:szCs w:val="22"/>
              </w:rPr>
              <w:t xml:space="preserve"> продукции</w:t>
            </w:r>
            <w:r w:rsidRPr="00B07C31">
              <w:rPr>
                <w:color w:val="FF0000"/>
                <w:sz w:val="22"/>
                <w:szCs w:val="22"/>
              </w:rPr>
              <w:t>, солода</w:t>
            </w:r>
            <w:r>
              <w:rPr>
                <w:color w:val="FF0000"/>
                <w:sz w:val="22"/>
                <w:szCs w:val="22"/>
              </w:rPr>
              <w:t>,</w:t>
            </w:r>
            <w:r w:rsidRPr="00B07C31">
              <w:rPr>
                <w:color w:val="FF0000"/>
                <w:sz w:val="22"/>
                <w:szCs w:val="22"/>
              </w:rPr>
              <w:t xml:space="preserve"> слабоалкогольн</w:t>
            </w:r>
            <w:r>
              <w:rPr>
                <w:color w:val="FF0000"/>
                <w:sz w:val="22"/>
                <w:szCs w:val="22"/>
              </w:rPr>
              <w:t>ых напитков</w:t>
            </w:r>
            <w:r w:rsidRPr="00B07C31">
              <w:rPr>
                <w:color w:val="FF0000"/>
                <w:sz w:val="22"/>
                <w:szCs w:val="22"/>
              </w:rPr>
              <w:t>)</w:t>
            </w:r>
          </w:p>
          <w:p w14:paraId="49AD930F" w14:textId="1D405BB7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каб. </w:t>
            </w:r>
            <w:r>
              <w:rPr>
                <w:b/>
                <w:color w:val="000000"/>
                <w:sz w:val="22"/>
                <w:szCs w:val="22"/>
              </w:rPr>
              <w:t>41</w:t>
            </w:r>
            <w:r w:rsidR="002071C8">
              <w:rPr>
                <w:b/>
                <w:color w:val="000000"/>
                <w:sz w:val="22"/>
                <w:szCs w:val="22"/>
              </w:rPr>
              <w:t>2</w:t>
            </w:r>
          </w:p>
          <w:p w14:paraId="22EF87A2" w14:textId="5030D38A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215 60 23</w:t>
            </w:r>
          </w:p>
          <w:p w14:paraId="6C75FE89" w14:textId="77777777" w:rsidR="00B07C31" w:rsidRDefault="00B07C31" w:rsidP="00B07C31">
            <w:pPr>
              <w:rPr>
                <w:b/>
                <w:i/>
                <w:sz w:val="24"/>
              </w:rPr>
            </w:pPr>
          </w:p>
          <w:p w14:paraId="58221118" w14:textId="1934F842" w:rsidR="00B07C31" w:rsidRPr="008011DC" w:rsidRDefault="00B07C31" w:rsidP="00B07C31">
            <w:pPr>
              <w:rPr>
                <w:b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>Начальник отдела табачной, соле</w:t>
            </w:r>
            <w:r w:rsidR="00B01037"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 xml:space="preserve">ой и прочих отраслей </w:t>
            </w:r>
            <w:r w:rsidRPr="00CC7F3D">
              <w:rPr>
                <w:b/>
                <w:i/>
                <w:sz w:val="24"/>
              </w:rPr>
              <w:t>управления подакцизных товаров</w:t>
            </w:r>
          </w:p>
          <w:p w14:paraId="2CED99E8" w14:textId="4FAD40CD" w:rsidR="00B07C31" w:rsidRPr="00E03FAF" w:rsidRDefault="00B07C31" w:rsidP="00B07C31">
            <w:pPr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Скурат Елена В</w:t>
            </w:r>
            <w:r w:rsidR="002071C8">
              <w:rPr>
                <w:b/>
                <w:color w:val="FF0000"/>
                <w:sz w:val="24"/>
                <w:u w:val="single"/>
              </w:rPr>
              <w:t>л</w:t>
            </w:r>
            <w:r>
              <w:rPr>
                <w:b/>
                <w:color w:val="FF0000"/>
                <w:sz w:val="24"/>
                <w:u w:val="single"/>
              </w:rPr>
              <w:t>адимировна</w:t>
            </w:r>
          </w:p>
          <w:p w14:paraId="323611EE" w14:textId="77777777" w:rsidR="00B07C31" w:rsidRPr="00B01037" w:rsidRDefault="00B07C31" w:rsidP="00B07C31">
            <w:pPr>
              <w:rPr>
                <w:color w:val="FF0000"/>
                <w:sz w:val="22"/>
                <w:szCs w:val="22"/>
              </w:rPr>
            </w:pPr>
            <w:r w:rsidRPr="00B01037">
              <w:rPr>
                <w:color w:val="FF0000"/>
                <w:sz w:val="22"/>
                <w:szCs w:val="22"/>
              </w:rPr>
              <w:t xml:space="preserve">(в отношении табачных </w:t>
            </w:r>
            <w:r w:rsidRPr="00B01037">
              <w:rPr>
                <w:color w:val="FF0000"/>
                <w:sz w:val="22"/>
                <w:szCs w:val="22"/>
              </w:rPr>
              <w:br/>
              <w:t>изделий)</w:t>
            </w:r>
          </w:p>
          <w:p w14:paraId="316855A7" w14:textId="3FED9C0D" w:rsidR="00B07C31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lastRenderedPageBreak/>
              <w:t xml:space="preserve">каб. </w:t>
            </w:r>
            <w:r w:rsidR="002071C8">
              <w:rPr>
                <w:b/>
                <w:color w:val="000000"/>
                <w:sz w:val="22"/>
                <w:szCs w:val="22"/>
              </w:rPr>
              <w:t>416</w:t>
            </w:r>
          </w:p>
          <w:p w14:paraId="0A470E27" w14:textId="67C116D2" w:rsidR="006F52C6" w:rsidRDefault="00B07C31" w:rsidP="00B07C31">
            <w:pPr>
              <w:rPr>
                <w:b/>
                <w:color w:val="000000"/>
                <w:sz w:val="22"/>
                <w:szCs w:val="22"/>
              </w:rPr>
            </w:pPr>
            <w:r w:rsidRPr="007A0D79">
              <w:rPr>
                <w:b/>
                <w:color w:val="000000"/>
                <w:sz w:val="22"/>
                <w:szCs w:val="22"/>
              </w:rPr>
              <w:t xml:space="preserve">тел. </w:t>
            </w:r>
            <w:r>
              <w:rPr>
                <w:b/>
                <w:color w:val="000000"/>
                <w:sz w:val="22"/>
                <w:szCs w:val="22"/>
              </w:rPr>
              <w:t>215 60 15</w:t>
            </w:r>
          </w:p>
          <w:p w14:paraId="306101AA" w14:textId="77777777" w:rsidR="00B07C31" w:rsidRPr="001348F1" w:rsidRDefault="00B07C31" w:rsidP="00B07C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489B219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lastRenderedPageBreak/>
              <w:t>заявление</w:t>
            </w:r>
          </w:p>
          <w:p w14:paraId="01822CAC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  <w:p w14:paraId="79F86FD0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копия технологической документации (проекта)</w:t>
            </w:r>
          </w:p>
        </w:tc>
        <w:tc>
          <w:tcPr>
            <w:tcW w:w="1650" w:type="dxa"/>
          </w:tcPr>
          <w:p w14:paraId="4AE67A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5 рабочих дней, а при направлении запросов в другие государственные органы, иные организации - 22 дня</w:t>
            </w:r>
          </w:p>
          <w:p w14:paraId="06FBE988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0" w:type="dxa"/>
          </w:tcPr>
          <w:p w14:paraId="093AB4DE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  <w:r w:rsidRPr="00CF4BCB">
              <w:rPr>
                <w:b/>
                <w:sz w:val="22"/>
                <w:szCs w:val="22"/>
              </w:rPr>
              <w:t>до истечения срока действия технологической документации</w:t>
            </w:r>
          </w:p>
          <w:p w14:paraId="2C394D71" w14:textId="77777777" w:rsidR="00B07C31" w:rsidRPr="00CF4BCB" w:rsidRDefault="00B07C31" w:rsidP="00B07C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2D5CA2A5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55D86F6E" w14:textId="77777777" w:rsidR="00B07C31" w:rsidRPr="00CF4BCB" w:rsidRDefault="00B07C31" w:rsidP="00B07C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F52C6" w:rsidRPr="00CF4BCB" w14:paraId="4436CAE8" w14:textId="77777777" w:rsidTr="006F52C6">
        <w:trPr>
          <w:trHeight w:val="359"/>
        </w:trPr>
        <w:tc>
          <w:tcPr>
            <w:tcW w:w="15900" w:type="dxa"/>
            <w:gridSpan w:val="6"/>
            <w:vAlign w:val="center"/>
          </w:tcPr>
          <w:p w14:paraId="0B61DBB8" w14:textId="470EC867" w:rsidR="006F52C6" w:rsidRPr="006F52C6" w:rsidRDefault="006F52C6" w:rsidP="006F52C6">
            <w:pPr>
              <w:jc w:val="both"/>
              <w:rPr>
                <w:b/>
                <w:bCs/>
                <w:iCs/>
                <w:color w:val="4F81BD" w:themeColor="accent1"/>
                <w:sz w:val="22"/>
                <w:szCs w:val="22"/>
              </w:rPr>
            </w:pPr>
            <w:r w:rsidRPr="006F52C6">
              <w:rPr>
                <w:b/>
                <w:bCs/>
                <w:color w:val="4F81BD" w:themeColor="accent1"/>
                <w:sz w:val="22"/>
                <w:szCs w:val="22"/>
              </w:rPr>
              <w:lastRenderedPageBreak/>
              <w:t>3. Согласование выдачи лицензии на импорт товаров, происходящих из Украины:</w:t>
            </w:r>
          </w:p>
        </w:tc>
      </w:tr>
      <w:tr w:rsidR="006F52C6" w:rsidRPr="00CF4BCB" w14:paraId="04141A50" w14:textId="77777777" w:rsidTr="00EB11DB">
        <w:trPr>
          <w:trHeight w:val="70"/>
        </w:trPr>
        <w:tc>
          <w:tcPr>
            <w:tcW w:w="3900" w:type="dxa"/>
          </w:tcPr>
          <w:p w14:paraId="33F51CA7" w14:textId="0A7103BD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color w:val="FF0000"/>
                <w:spacing w:val="-4"/>
                <w:sz w:val="22"/>
                <w:szCs w:val="22"/>
              </w:rPr>
            </w:pPr>
            <w:r w:rsidRPr="006F52C6">
              <w:rPr>
                <w:b/>
                <w:bCs/>
                <w:color w:val="FF0000"/>
                <w:sz w:val="22"/>
                <w:szCs w:val="22"/>
              </w:rPr>
              <w:t xml:space="preserve">кондитерских изделий из сахара (включая белый шоколад) (коды единой Товарной номенклатуры внешнеэкономической деятельности Евразийского экономического </w:t>
            </w:r>
            <w:r w:rsidRPr="006F52C6">
              <w:rPr>
                <w:b/>
                <w:bCs/>
                <w:color w:val="FF0000"/>
                <w:spacing w:val="-4"/>
                <w:sz w:val="22"/>
                <w:szCs w:val="22"/>
              </w:rPr>
              <w:t xml:space="preserve">союза </w:t>
            </w:r>
          </w:p>
          <w:p w14:paraId="5D58FB1F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F52C6">
              <w:rPr>
                <w:b/>
                <w:bCs/>
                <w:color w:val="FF0000"/>
                <w:sz w:val="22"/>
                <w:szCs w:val="22"/>
              </w:rPr>
              <w:t>1704 90 300 0,</w:t>
            </w:r>
          </w:p>
          <w:p w14:paraId="39A6C6E7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F52C6">
              <w:rPr>
                <w:b/>
                <w:bCs/>
                <w:color w:val="FF0000"/>
                <w:sz w:val="22"/>
                <w:szCs w:val="22"/>
              </w:rPr>
              <w:t>1704 90 650 0,</w:t>
            </w:r>
          </w:p>
          <w:p w14:paraId="4E29624F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F52C6">
              <w:rPr>
                <w:b/>
                <w:bCs/>
                <w:color w:val="FF0000"/>
                <w:sz w:val="22"/>
                <w:szCs w:val="22"/>
              </w:rPr>
              <w:t>1704 90 710 0,</w:t>
            </w:r>
          </w:p>
          <w:p w14:paraId="40D1F899" w14:textId="77777777" w:rsidR="006F52C6" w:rsidRDefault="006F52C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6F52C6">
              <w:rPr>
                <w:b/>
                <w:bCs/>
                <w:color w:val="FF0000"/>
                <w:sz w:val="22"/>
                <w:szCs w:val="22"/>
              </w:rPr>
              <w:t>1704 90 750 0)</w:t>
            </w:r>
          </w:p>
          <w:p w14:paraId="38DBF56C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7470F6C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2E156183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C927CA8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305301A8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4A2F57F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C15041D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F8185D6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02424AB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2332946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358AD4B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2DDDECB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192B992" w14:textId="77777777" w:rsidR="00CE6774" w:rsidRDefault="00CE6774" w:rsidP="00D5417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18A65749" w14:textId="77777777" w:rsidR="00CE6774" w:rsidRDefault="00CE6774" w:rsidP="00D5417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5EF079F" w14:textId="7D9001EA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54176">
              <w:rPr>
                <w:b/>
                <w:bCs/>
                <w:color w:val="FF0000"/>
                <w:sz w:val="22"/>
                <w:szCs w:val="22"/>
              </w:rPr>
              <w:t xml:space="preserve">шоколада и прочих готовых пищевых продуктов, содержащих какао (коды единой Товарной номенклатуры внешнеэкономической </w:t>
            </w:r>
            <w:r w:rsidRPr="00D54176">
              <w:rPr>
                <w:b/>
                <w:bCs/>
                <w:color w:val="FF0000"/>
                <w:sz w:val="22"/>
                <w:szCs w:val="22"/>
              </w:rPr>
              <w:lastRenderedPageBreak/>
              <w:t>деятельности Евразийского экономического союза</w:t>
            </w:r>
          </w:p>
          <w:p w14:paraId="1E045AC5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54176">
              <w:rPr>
                <w:b/>
                <w:bCs/>
                <w:color w:val="FF0000"/>
                <w:sz w:val="22"/>
                <w:szCs w:val="22"/>
              </w:rPr>
              <w:t>1806 32 100 0,</w:t>
            </w:r>
          </w:p>
          <w:p w14:paraId="281B02A5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54176">
              <w:rPr>
                <w:b/>
                <w:bCs/>
                <w:color w:val="FF0000"/>
                <w:sz w:val="22"/>
                <w:szCs w:val="22"/>
              </w:rPr>
              <w:t>1806 32 900 0,</w:t>
            </w:r>
          </w:p>
          <w:p w14:paraId="2319235A" w14:textId="2F414DEE" w:rsidR="00D54176" w:rsidRPr="00D54176" w:rsidRDefault="00D54176" w:rsidP="00D5417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54176">
              <w:rPr>
                <w:b/>
                <w:bCs/>
                <w:color w:val="FF0000"/>
                <w:sz w:val="22"/>
                <w:szCs w:val="22"/>
              </w:rPr>
              <w:t>1806 90 190 0)</w:t>
            </w:r>
            <w:r w:rsidRPr="00D54176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1BA6F9E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3CD1575E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2A5B7A18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2CAE1005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56A7BB3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16BE415" w14:textId="77777777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2302FB33" w14:textId="7EE9EE1A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F604EC2" w14:textId="5CBA574B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73B3CAF5" w14:textId="537E1CBA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2820F200" w14:textId="12F0A918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3593AEF3" w14:textId="7DAB60B6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32AA2E6A" w14:textId="45C35B92" w:rsid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50FC1C5" w14:textId="1CB7D5FC" w:rsidR="00D54176" w:rsidRPr="00D54176" w:rsidRDefault="00D54176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D54176">
              <w:rPr>
                <w:b/>
                <w:bCs/>
                <w:color w:val="FF0000"/>
                <w:spacing w:val="-8"/>
                <w:sz w:val="22"/>
                <w:szCs w:val="22"/>
              </w:rPr>
              <w:t>соков фруктовых</w:t>
            </w:r>
            <w:r w:rsidRPr="00D5417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54176">
              <w:rPr>
                <w:b/>
                <w:bCs/>
                <w:color w:val="FF0000"/>
                <w:spacing w:val="-8"/>
                <w:sz w:val="22"/>
                <w:szCs w:val="22"/>
              </w:rPr>
              <w:t>и овощных</w:t>
            </w:r>
            <w:r w:rsidRPr="00D5417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54176">
              <w:rPr>
                <w:b/>
                <w:bCs/>
                <w:color w:val="FF0000"/>
                <w:spacing w:val="-12"/>
                <w:sz w:val="22"/>
                <w:szCs w:val="22"/>
              </w:rPr>
              <w:t>(код 2009 79 190 2</w:t>
            </w:r>
            <w:r w:rsidRPr="00D54176">
              <w:rPr>
                <w:b/>
                <w:bCs/>
                <w:color w:val="FF0000"/>
                <w:sz w:val="22"/>
                <w:szCs w:val="22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14:paraId="6E960B7D" w14:textId="77777777" w:rsidR="00D54176" w:rsidRDefault="00D54176" w:rsidP="006F52C6">
            <w:pPr>
              <w:jc w:val="both"/>
              <w:rPr>
                <w:sz w:val="20"/>
                <w:szCs w:val="20"/>
              </w:rPr>
            </w:pPr>
          </w:p>
          <w:p w14:paraId="75BAA010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4D26DF2B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746B020C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05B111DD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2745FD93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67F8C8CC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766AEE2E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63D84A26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7D0ECC8E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5E6E8D9C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520CA93F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1E889202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1CA926D3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4E2DF5E1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49CF87C8" w14:textId="77777777" w:rsidR="00153150" w:rsidRDefault="00153150" w:rsidP="006F52C6">
            <w:pPr>
              <w:jc w:val="both"/>
              <w:rPr>
                <w:sz w:val="20"/>
                <w:szCs w:val="20"/>
              </w:rPr>
            </w:pPr>
          </w:p>
          <w:p w14:paraId="3906C8F8" w14:textId="22362A11" w:rsidR="00153150" w:rsidRPr="00153150" w:rsidRDefault="00153150" w:rsidP="006F52C6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53150">
              <w:rPr>
                <w:b/>
                <w:bCs/>
                <w:color w:val="FF0000"/>
                <w:sz w:val="22"/>
                <w:szCs w:val="22"/>
              </w:rPr>
              <w:t>пива (код 2203 00 010 0 единой Товарной номенклатуры внешнеэкономической деятельности Евразийского экономического союза)</w:t>
            </w:r>
          </w:p>
        </w:tc>
        <w:tc>
          <w:tcPr>
            <w:tcW w:w="3300" w:type="dxa"/>
          </w:tcPr>
          <w:p w14:paraId="0D33856A" w14:textId="77777777" w:rsidR="007E43D9" w:rsidRPr="00153150" w:rsidRDefault="007E43D9" w:rsidP="007E43D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4"/>
              </w:rPr>
              <w:lastRenderedPageBreak/>
              <w:t>тел. 215-60-85</w:t>
            </w:r>
          </w:p>
          <w:p w14:paraId="59AFDA49" w14:textId="4555F20C" w:rsid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F3AED0B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F20A012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477E039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FA5D2E5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032F59E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46B07CB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70E4D0D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B8811E2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D9E6D4F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0D4EA8AC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0B222996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C70E942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984E4F7" w14:textId="77777777" w:rsidR="00D54176" w:rsidRDefault="00D5417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35D7AA9" w14:textId="5237DBA9" w:rsidR="00D54176" w:rsidRDefault="00D54176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3F2C766" w14:textId="53D86833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02245B1" w14:textId="2DD876FC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45979A9" w14:textId="579D399C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5B8011E" w14:textId="3F0FC7DF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B738609" w14:textId="79E9E0CE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D3A6418" w14:textId="241ECF2D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CFECA36" w14:textId="65A063CA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52124FB" w14:textId="77777777" w:rsidR="007E43D9" w:rsidRDefault="007E43D9" w:rsidP="00D541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C91D8D3" w14:textId="77777777" w:rsidR="007E43D9" w:rsidRPr="00153150" w:rsidRDefault="007E43D9" w:rsidP="007E43D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4"/>
              </w:rPr>
              <w:t>тел. 215-60-85</w:t>
            </w:r>
          </w:p>
          <w:p w14:paraId="0A6BC54B" w14:textId="637C84B8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AFC62B5" w14:textId="7F6387C0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85BD453" w14:textId="65ED4C7E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B9C5D88" w14:textId="18BD097E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721ED82" w14:textId="5BA159AF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7FA7706" w14:textId="3EB502F6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13F72C8" w14:textId="3A232D36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28A4030" w14:textId="3CCD6DE5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FFDB8CB" w14:textId="33A70BFA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A83538F" w14:textId="0B295158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B225FE1" w14:textId="00C51C73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4E115DC" w14:textId="6A106798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12633349" w14:textId="02B33976" w:rsid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0801409B" w14:textId="77777777" w:rsidR="00CE6774" w:rsidRDefault="00CE6774" w:rsidP="00D54176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656CD47D" w14:textId="1B20B43A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50AECF5D" w14:textId="5D5608C3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89B02D9" w14:textId="7DC908C8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462EB93" w14:textId="01F43741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10F86BB8" w14:textId="254920AE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01776B7C" w14:textId="5D633755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24E9611" w14:textId="5BDFD57A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B270858" w14:textId="1377DC62" w:rsidR="00153150" w:rsidRDefault="00153150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9A721BF" w14:textId="7394A0E6" w:rsidR="00153150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тел. 215-60-85</w:t>
            </w:r>
          </w:p>
          <w:p w14:paraId="27ED9117" w14:textId="5FE3EACE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45B3DDAB" w14:textId="204BB420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134A02A6" w14:textId="195457AC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53B43242" w14:textId="42F8E079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60C85B45" w14:textId="016253B1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343156D0" w14:textId="63DC352A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11F07C2B" w14:textId="51D828A1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6C9B8C5E" w14:textId="2664D0DC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04AD522E" w14:textId="0836626A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296A3CB9" w14:textId="6BA8523B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33679726" w14:textId="281E4E12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2DA5C409" w14:textId="4B5E4949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7B2E6250" w14:textId="3D7E8D60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3B026E86" w14:textId="6756CB91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07CC5F0F" w14:textId="46676CB5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08C246AE" w14:textId="201E3C68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4300284A" w14:textId="781675CC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10B207ED" w14:textId="18E6C978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68CBC72D" w14:textId="6CA4E73B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0D47B321" w14:textId="12AFB3A9" w:rsidR="007E43D9" w:rsidRDefault="007E43D9" w:rsidP="00153150">
            <w:pPr>
              <w:spacing w:line="240" w:lineRule="exact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7ED7A024" w14:textId="77777777" w:rsidR="007E43D9" w:rsidRPr="00153150" w:rsidRDefault="007E43D9" w:rsidP="007E43D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4"/>
              </w:rPr>
              <w:t>тел. 215-60-85</w:t>
            </w:r>
          </w:p>
          <w:p w14:paraId="690BA576" w14:textId="77777777" w:rsidR="007E43D9" w:rsidRPr="00153150" w:rsidRDefault="007E43D9" w:rsidP="0015315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5B250C6" w14:textId="7A50DC33" w:rsidR="00D54176" w:rsidRPr="006F52C6" w:rsidRDefault="00D54176" w:rsidP="006F52C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450" w:type="dxa"/>
          </w:tcPr>
          <w:p w14:paraId="7FEE32FE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6F52C6">
              <w:rPr>
                <w:b/>
                <w:bCs/>
                <w:sz w:val="22"/>
                <w:szCs w:val="22"/>
              </w:rPr>
              <w:lastRenderedPageBreak/>
              <w:t>письмо в произвольной форме с обоснованной просьбой согласовать заявление</w:t>
            </w:r>
          </w:p>
          <w:p w14:paraId="70272A4A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298E4801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6F52C6">
              <w:rPr>
                <w:b/>
                <w:bCs/>
                <w:sz w:val="22"/>
                <w:szCs w:val="22"/>
              </w:rPr>
              <w:t>заявление (в двух экземплярах)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 ноября 2014 г. № 199</w:t>
            </w:r>
          </w:p>
          <w:p w14:paraId="526D1039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D144DF2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6F52C6">
              <w:rPr>
                <w:b/>
                <w:bCs/>
                <w:sz w:val="22"/>
                <w:szCs w:val="22"/>
              </w:rPr>
              <w:t>документ о происхождении товара</w:t>
            </w:r>
          </w:p>
          <w:p w14:paraId="4EFF24B0" w14:textId="77777777" w:rsidR="006F52C6" w:rsidRPr="006F52C6" w:rsidRDefault="006F52C6" w:rsidP="006F52C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EC39472" w14:textId="77777777" w:rsidR="006F52C6" w:rsidRDefault="006F52C6" w:rsidP="006F52C6">
            <w:pPr>
              <w:jc w:val="both"/>
              <w:rPr>
                <w:b/>
                <w:bCs/>
                <w:sz w:val="22"/>
                <w:szCs w:val="22"/>
              </w:rPr>
            </w:pPr>
            <w:r w:rsidRPr="006F52C6">
              <w:rPr>
                <w:b/>
                <w:bCs/>
                <w:sz w:val="22"/>
                <w:szCs w:val="22"/>
              </w:rPr>
              <w:t>документ, удостоверяющий право на представление интересов заявителя</w:t>
            </w:r>
          </w:p>
          <w:p w14:paraId="110F5616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B2865C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5D948A6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t>письмо в произвольной форме с обоснованной просьбой согласовать заявление</w:t>
            </w:r>
          </w:p>
          <w:p w14:paraId="7BC4B7E1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4CF400E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t xml:space="preserve">заявление (в двух экземплярах) в соответствии с Инструкцией </w:t>
            </w:r>
            <w:r w:rsidRPr="00D54176">
              <w:rPr>
                <w:b/>
                <w:bCs/>
                <w:sz w:val="22"/>
                <w:szCs w:val="22"/>
              </w:rPr>
              <w:lastRenderedPageBreak/>
              <w:t xml:space="preserve">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</w:t>
            </w:r>
            <w:r w:rsidRPr="00D54176">
              <w:rPr>
                <w:b/>
                <w:bCs/>
                <w:spacing w:val="-8"/>
                <w:sz w:val="22"/>
                <w:szCs w:val="22"/>
              </w:rPr>
              <w:t>6 ноября 2014 г. № 199</w:t>
            </w:r>
          </w:p>
          <w:p w14:paraId="5DD922BD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E169BB4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t>документ о происхождении товара</w:t>
            </w:r>
          </w:p>
          <w:p w14:paraId="74602992" w14:textId="77777777" w:rsidR="00D54176" w:rsidRPr="00D54176" w:rsidRDefault="00D54176" w:rsidP="00D541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4F4AEF0" w14:textId="12B029D0" w:rsidR="00D54176" w:rsidRDefault="00D54176" w:rsidP="00D54176">
            <w:pPr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t>документ, удостоверяющий право на представление инте</w:t>
            </w:r>
            <w:r w:rsidR="00153150">
              <w:rPr>
                <w:b/>
                <w:bCs/>
                <w:sz w:val="22"/>
                <w:szCs w:val="22"/>
              </w:rPr>
              <w:t>ре</w:t>
            </w:r>
            <w:r w:rsidRPr="00D54176">
              <w:rPr>
                <w:b/>
                <w:bCs/>
                <w:sz w:val="22"/>
                <w:szCs w:val="22"/>
              </w:rPr>
              <w:t>сов заявителя</w:t>
            </w:r>
          </w:p>
          <w:p w14:paraId="543D3668" w14:textId="77777777" w:rsidR="00D54176" w:rsidRDefault="00D54176" w:rsidP="00D5417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C4D368" w14:textId="77777777" w:rsid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72A5A092" w14:textId="0391BB23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письмо в произвольной форме с обоснованной просьбой согласовать заявление</w:t>
            </w:r>
          </w:p>
          <w:p w14:paraId="570DECC9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4C41BCA7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 xml:space="preserve">заявление (в двух экземплярах)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</w:t>
            </w:r>
            <w:r w:rsidRPr="00153150">
              <w:rPr>
                <w:b/>
                <w:bCs/>
                <w:spacing w:val="-8"/>
                <w:sz w:val="22"/>
                <w:szCs w:val="22"/>
              </w:rPr>
              <w:t>6 ноября 2014 г. № 199</w:t>
            </w:r>
          </w:p>
          <w:p w14:paraId="10EF2026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11638FC" w14:textId="7AF90D2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документ о происхождении товара</w:t>
            </w:r>
          </w:p>
          <w:p w14:paraId="4B8FE20E" w14:textId="2C94F8AF" w:rsidR="00D54176" w:rsidRDefault="00153150" w:rsidP="00153150">
            <w:pPr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lastRenderedPageBreak/>
              <w:t>документ, удостоверяющий право на представление интересов заявителя</w:t>
            </w:r>
          </w:p>
          <w:p w14:paraId="5356F207" w14:textId="77777777" w:rsidR="00D54176" w:rsidRDefault="00D54176" w:rsidP="00D5417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6503D3" w14:textId="77777777" w:rsidR="00D54176" w:rsidRDefault="00D54176" w:rsidP="00D5417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B3099C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письмо в произвольной форме с обоснованной просьбой согласовать заявление</w:t>
            </w:r>
          </w:p>
          <w:p w14:paraId="4184AD84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1A0186EF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 xml:space="preserve">заявление (в двух экземплярах)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</w:t>
            </w:r>
            <w:r w:rsidRPr="00153150">
              <w:rPr>
                <w:b/>
                <w:bCs/>
                <w:spacing w:val="-8"/>
                <w:sz w:val="22"/>
                <w:szCs w:val="22"/>
              </w:rPr>
              <w:t>6 ноября 2014 г. № 199</w:t>
            </w:r>
          </w:p>
          <w:p w14:paraId="47A23A78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35A9D78D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документ о происхождении товара</w:t>
            </w:r>
          </w:p>
          <w:p w14:paraId="4FBEFA6A" w14:textId="77777777" w:rsidR="00153150" w:rsidRPr="00153150" w:rsidRDefault="00153150" w:rsidP="00153150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6C998534" w14:textId="77777777" w:rsidR="00153150" w:rsidRPr="006D23B2" w:rsidRDefault="00153150" w:rsidP="00153150">
            <w:pPr>
              <w:spacing w:line="240" w:lineRule="exact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153150">
              <w:rPr>
                <w:b/>
                <w:bCs/>
                <w:sz w:val="22"/>
                <w:szCs w:val="22"/>
              </w:rPr>
              <w:t>документ, удостоверяющий право на представление интересов заявителя</w:t>
            </w:r>
          </w:p>
          <w:p w14:paraId="472D2B9B" w14:textId="3F1EF409" w:rsidR="00D54176" w:rsidRPr="00CF4BCB" w:rsidRDefault="00D54176" w:rsidP="001531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1338C29F" w14:textId="77777777" w:rsidR="006F52C6" w:rsidRDefault="006F52C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F52C6">
              <w:rPr>
                <w:b/>
                <w:bCs/>
                <w:i/>
                <w:iCs/>
                <w:sz w:val="22"/>
                <w:szCs w:val="22"/>
              </w:rPr>
              <w:lastRenderedPageBreak/>
              <w:t>5 рабочих дней</w:t>
            </w:r>
          </w:p>
          <w:p w14:paraId="210CA8E0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2B0969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E3E625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B79CEA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98A9853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088EDAC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9B592D0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0FA6881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C969517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A9CC2C2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6895F9B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6E110F5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57342E6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64D524B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5C8A7BE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244182F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6AABA21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85BD81E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823AAF7" w14:textId="79857913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082BBFA" w14:textId="77777777" w:rsidR="00574079" w:rsidRDefault="00574079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5723D0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D03BAD" w14:textId="77777777" w:rsidR="00D54176" w:rsidRDefault="00D54176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F52C6">
              <w:rPr>
                <w:b/>
                <w:bCs/>
                <w:i/>
                <w:iCs/>
                <w:sz w:val="22"/>
                <w:szCs w:val="22"/>
              </w:rPr>
              <w:t>5 рабочих дней</w:t>
            </w:r>
          </w:p>
          <w:p w14:paraId="2908112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19BD82F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0CB3B19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FEFBE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D705F38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DBEB55A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A02606A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2613457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477EA6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6963116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A1A70D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3F061C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4583033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3CD3E1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47B5EAF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AA96B24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6FB634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589A9DB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FCE1A51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000B60B" w14:textId="027229C9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0B9ADD4" w14:textId="77777777" w:rsidR="00574079" w:rsidRDefault="00574079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A143F32" w14:textId="0B40CCE2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F52C6">
              <w:rPr>
                <w:b/>
                <w:bCs/>
                <w:i/>
                <w:iCs/>
                <w:sz w:val="22"/>
                <w:szCs w:val="22"/>
              </w:rPr>
              <w:t>5 рабочих дней</w:t>
            </w:r>
          </w:p>
          <w:p w14:paraId="236DCC99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935B1E6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27D13F4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A8827AB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C94B3ED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D2237C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FBC8A1D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F1E4AA8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8B50517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E22FAFB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855280B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CABB4FE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FAFACCF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4A6896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B11C5D2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95A538D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091AE67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0E6D668" w14:textId="77777777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EEBB0E9" w14:textId="1E4E857F" w:rsidR="00153150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5641DB2" w14:textId="77777777" w:rsidR="00574079" w:rsidRDefault="00574079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AEEACDB" w14:textId="69FB5BD9" w:rsidR="00153150" w:rsidRPr="006F52C6" w:rsidRDefault="00153150" w:rsidP="006F52C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F52C6">
              <w:rPr>
                <w:b/>
                <w:bCs/>
                <w:i/>
                <w:iCs/>
                <w:sz w:val="22"/>
                <w:szCs w:val="22"/>
              </w:rPr>
              <w:t>5 рабочих дней</w:t>
            </w:r>
          </w:p>
        </w:tc>
        <w:tc>
          <w:tcPr>
            <w:tcW w:w="1950" w:type="dxa"/>
          </w:tcPr>
          <w:p w14:paraId="7EE70D2E" w14:textId="49AA93FF" w:rsidR="006F52C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lastRenderedPageBreak/>
              <w:t>до даты выдачи лицензии на импорт кондитерских изделий из сахара (включая белый шоколад)</w:t>
            </w:r>
          </w:p>
          <w:p w14:paraId="4D896B1B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CB20B5D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B12C5A5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2BCEABF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2D200A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28CB37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B0B7B16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EB4340F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A5BE1A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C0D2E1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3E94B3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097DD7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2EBEF8D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DF1C07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533ED28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C851264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67F0FC6" w14:textId="77777777" w:rsidR="00D54176" w:rsidRDefault="00D54176" w:rsidP="006F52C6">
            <w:pPr>
              <w:jc w:val="both"/>
              <w:rPr>
                <w:b/>
                <w:bCs/>
                <w:sz w:val="22"/>
                <w:szCs w:val="22"/>
              </w:rPr>
            </w:pPr>
            <w:r w:rsidRPr="00D54176">
              <w:rPr>
                <w:b/>
                <w:bCs/>
                <w:sz w:val="22"/>
                <w:szCs w:val="22"/>
              </w:rPr>
              <w:t xml:space="preserve">до даты выдачи лицензии на импорт шоколада и прочих готовых пищевых </w:t>
            </w:r>
            <w:r w:rsidRPr="00D54176">
              <w:rPr>
                <w:b/>
                <w:bCs/>
                <w:sz w:val="22"/>
                <w:szCs w:val="22"/>
              </w:rPr>
              <w:lastRenderedPageBreak/>
              <w:t>продуктов, содержащих какао</w:t>
            </w:r>
          </w:p>
          <w:p w14:paraId="22FC860F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D13DD9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D17DBE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61E561B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D85A7F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57EB48E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C75F64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16477C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9394BCE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2AB87F3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D4C12F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62B78C1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25B4213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903D7B9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F3E7E3" w14:textId="4654A9D3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до даты выдачи лицензии на импорт соков фруктовых и овощных</w:t>
            </w:r>
          </w:p>
          <w:p w14:paraId="4AEE2BBC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27BE047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AD0131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3177275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707298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7D93879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D7417B6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FB2EA62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A7A01C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88C4C33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9FD3FE6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E555C6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6052D71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45DE715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07E7805" w14:textId="77777777" w:rsid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402EEF9" w14:textId="77777777" w:rsidR="007E43D9" w:rsidRDefault="007E43D9" w:rsidP="006F52C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6A1558" w14:textId="31278415" w:rsidR="00153150" w:rsidRPr="00153150" w:rsidRDefault="00153150" w:rsidP="006F52C6">
            <w:pPr>
              <w:jc w:val="both"/>
              <w:rPr>
                <w:b/>
                <w:bCs/>
                <w:sz w:val="22"/>
                <w:szCs w:val="22"/>
              </w:rPr>
            </w:pPr>
            <w:r w:rsidRPr="00153150">
              <w:rPr>
                <w:b/>
                <w:bCs/>
                <w:sz w:val="22"/>
                <w:szCs w:val="22"/>
              </w:rPr>
              <w:t>до даты выдачи лицензии на импорт пива</w:t>
            </w:r>
          </w:p>
        </w:tc>
        <w:tc>
          <w:tcPr>
            <w:tcW w:w="1650" w:type="dxa"/>
          </w:tcPr>
          <w:p w14:paraId="4851734C" w14:textId="77777777" w:rsidR="00D54176" w:rsidRPr="00CF4BCB" w:rsidRDefault="00D54176" w:rsidP="00D54176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lastRenderedPageBreak/>
              <w:t>Бесплатно</w:t>
            </w:r>
          </w:p>
          <w:p w14:paraId="63E21936" w14:textId="77777777" w:rsidR="006F52C6" w:rsidRDefault="006F52C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1239E05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07BE5FE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8350ED2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DEB04EF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2DA56C9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8762EC3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40E7101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60424E1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92887C5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DA6F4F2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EB0D8F5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89AEFBC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4FE8500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429C1E5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F267721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4F9D10C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1888832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A0E323B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A30C873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8DA3FEC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7D3230B" w14:textId="77777777" w:rsidR="00D54176" w:rsidRPr="00CF4BCB" w:rsidRDefault="00D54176" w:rsidP="00D54176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554311E1" w14:textId="77777777" w:rsidR="00D54176" w:rsidRDefault="00D54176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7C09157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4F8C1D6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2961421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5C964E7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D19C23F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84CF7CF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CD2E3F3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F3F7CC8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0C599B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DDE9114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8B6C674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37715A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936C2A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F217DB0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5949F13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D6BAD95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5EEE32F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C57046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4F77E24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037A13A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65DC700" w14:textId="6377A66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  <w:p w14:paraId="6C40D646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4BD17A2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8A786A9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85464B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1BA9C11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000B807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EA9334C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C1A60A7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771DF95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ABB0B61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4BC3E10D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CC13352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6DF6C084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533E359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51156EE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D48F0BB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0FF9C2F8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1C5BDAD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2B889A56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39E47F9" w14:textId="77777777" w:rsidR="00153150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DC184E4" w14:textId="57E25DFD" w:rsidR="00153150" w:rsidRPr="00CF4BCB" w:rsidRDefault="00153150" w:rsidP="006F52C6">
            <w:pPr>
              <w:jc w:val="both"/>
              <w:rPr>
                <w:b/>
                <w:i/>
                <w:sz w:val="22"/>
                <w:szCs w:val="22"/>
              </w:rPr>
            </w:pPr>
            <w:r w:rsidRPr="00CF4BCB">
              <w:rPr>
                <w:b/>
                <w:i/>
                <w:sz w:val="22"/>
                <w:szCs w:val="22"/>
              </w:rPr>
              <w:t>Бесплатно</w:t>
            </w:r>
          </w:p>
        </w:tc>
      </w:tr>
    </w:tbl>
    <w:p w14:paraId="12422FBB" w14:textId="77777777" w:rsidR="008011DC" w:rsidRPr="00B46990" w:rsidRDefault="008011DC" w:rsidP="00B01037">
      <w:pPr>
        <w:pStyle w:val="ConsPlusNormal"/>
        <w:widowControl/>
        <w:ind w:firstLine="0"/>
      </w:pPr>
    </w:p>
    <w:sectPr w:rsidR="008011DC" w:rsidRPr="00B46990" w:rsidSect="008011DC">
      <w:pgSz w:w="16838" w:h="11906" w:orient="landscape"/>
      <w:pgMar w:top="567" w:right="567" w:bottom="567" w:left="567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5CAA" w14:textId="77777777" w:rsidR="007B0A69" w:rsidRDefault="007B0A69">
      <w:r>
        <w:separator/>
      </w:r>
    </w:p>
  </w:endnote>
  <w:endnote w:type="continuationSeparator" w:id="0">
    <w:p w14:paraId="03888383" w14:textId="77777777" w:rsidR="007B0A69" w:rsidRDefault="007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A6DE" w14:textId="77777777" w:rsidR="007B0A69" w:rsidRDefault="007B0A69">
      <w:r>
        <w:separator/>
      </w:r>
    </w:p>
  </w:footnote>
  <w:footnote w:type="continuationSeparator" w:id="0">
    <w:p w14:paraId="54C289BE" w14:textId="77777777" w:rsidR="007B0A69" w:rsidRDefault="007B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28"/>
    <w:rsid w:val="000275CF"/>
    <w:rsid w:val="000A01E7"/>
    <w:rsid w:val="000A5C93"/>
    <w:rsid w:val="000B27A6"/>
    <w:rsid w:val="000F3D92"/>
    <w:rsid w:val="00104A85"/>
    <w:rsid w:val="00105ABD"/>
    <w:rsid w:val="001348F1"/>
    <w:rsid w:val="00153150"/>
    <w:rsid w:val="00173A3D"/>
    <w:rsid w:val="00194F3F"/>
    <w:rsid w:val="001A1035"/>
    <w:rsid w:val="001A1286"/>
    <w:rsid w:val="001B47C0"/>
    <w:rsid w:val="001B70AF"/>
    <w:rsid w:val="001D25A0"/>
    <w:rsid w:val="00202400"/>
    <w:rsid w:val="00204B4D"/>
    <w:rsid w:val="002071C8"/>
    <w:rsid w:val="00221069"/>
    <w:rsid w:val="00250650"/>
    <w:rsid w:val="0026540E"/>
    <w:rsid w:val="00282190"/>
    <w:rsid w:val="002B1C52"/>
    <w:rsid w:val="002C5FED"/>
    <w:rsid w:val="002F33EB"/>
    <w:rsid w:val="00307B4E"/>
    <w:rsid w:val="00310735"/>
    <w:rsid w:val="00332B39"/>
    <w:rsid w:val="003344F8"/>
    <w:rsid w:val="003360CE"/>
    <w:rsid w:val="00355C4D"/>
    <w:rsid w:val="003C7ACE"/>
    <w:rsid w:val="00401E43"/>
    <w:rsid w:val="004449F4"/>
    <w:rsid w:val="004529FE"/>
    <w:rsid w:val="004646C6"/>
    <w:rsid w:val="004B1707"/>
    <w:rsid w:val="004E1109"/>
    <w:rsid w:val="004E18C2"/>
    <w:rsid w:val="004E3E63"/>
    <w:rsid w:val="004E490C"/>
    <w:rsid w:val="004F05D2"/>
    <w:rsid w:val="004F29A9"/>
    <w:rsid w:val="00522D39"/>
    <w:rsid w:val="00535FA2"/>
    <w:rsid w:val="00542A28"/>
    <w:rsid w:val="00572473"/>
    <w:rsid w:val="00572BDD"/>
    <w:rsid w:val="00574079"/>
    <w:rsid w:val="005C0DD9"/>
    <w:rsid w:val="005C1C40"/>
    <w:rsid w:val="005F149D"/>
    <w:rsid w:val="006012D2"/>
    <w:rsid w:val="00644B95"/>
    <w:rsid w:val="00672C22"/>
    <w:rsid w:val="00683555"/>
    <w:rsid w:val="006B474A"/>
    <w:rsid w:val="006B776F"/>
    <w:rsid w:val="006F2E64"/>
    <w:rsid w:val="006F52C6"/>
    <w:rsid w:val="0072358C"/>
    <w:rsid w:val="00766B0E"/>
    <w:rsid w:val="007A0D79"/>
    <w:rsid w:val="007B0A69"/>
    <w:rsid w:val="007C7692"/>
    <w:rsid w:val="007E43D9"/>
    <w:rsid w:val="008011DC"/>
    <w:rsid w:val="008714E9"/>
    <w:rsid w:val="00882C83"/>
    <w:rsid w:val="008A05AF"/>
    <w:rsid w:val="008B3C87"/>
    <w:rsid w:val="008D2267"/>
    <w:rsid w:val="00902D7A"/>
    <w:rsid w:val="00911F8E"/>
    <w:rsid w:val="00924CB8"/>
    <w:rsid w:val="009667E8"/>
    <w:rsid w:val="00972E20"/>
    <w:rsid w:val="00994A70"/>
    <w:rsid w:val="009B3137"/>
    <w:rsid w:val="009B40F0"/>
    <w:rsid w:val="00A059F2"/>
    <w:rsid w:val="00A36D9D"/>
    <w:rsid w:val="00A37D93"/>
    <w:rsid w:val="00A422DD"/>
    <w:rsid w:val="00A65D95"/>
    <w:rsid w:val="00A71B52"/>
    <w:rsid w:val="00AA6CDB"/>
    <w:rsid w:val="00AD0F37"/>
    <w:rsid w:val="00B01037"/>
    <w:rsid w:val="00B07C31"/>
    <w:rsid w:val="00B46990"/>
    <w:rsid w:val="00B6612D"/>
    <w:rsid w:val="00B764BB"/>
    <w:rsid w:val="00B813A3"/>
    <w:rsid w:val="00BA55FF"/>
    <w:rsid w:val="00C124D8"/>
    <w:rsid w:val="00C30433"/>
    <w:rsid w:val="00C3470B"/>
    <w:rsid w:val="00C64748"/>
    <w:rsid w:val="00C72163"/>
    <w:rsid w:val="00C92896"/>
    <w:rsid w:val="00C93BB5"/>
    <w:rsid w:val="00CB2898"/>
    <w:rsid w:val="00CC5D65"/>
    <w:rsid w:val="00CC6231"/>
    <w:rsid w:val="00CC7F3D"/>
    <w:rsid w:val="00CE6774"/>
    <w:rsid w:val="00CE6930"/>
    <w:rsid w:val="00CF4BCB"/>
    <w:rsid w:val="00D0529F"/>
    <w:rsid w:val="00D54176"/>
    <w:rsid w:val="00D70AA5"/>
    <w:rsid w:val="00D81474"/>
    <w:rsid w:val="00D81962"/>
    <w:rsid w:val="00D91ECF"/>
    <w:rsid w:val="00DE0EEF"/>
    <w:rsid w:val="00DE7065"/>
    <w:rsid w:val="00E03FAF"/>
    <w:rsid w:val="00E47398"/>
    <w:rsid w:val="00E60B3E"/>
    <w:rsid w:val="00EB11DB"/>
    <w:rsid w:val="00EF5095"/>
    <w:rsid w:val="00F1627D"/>
    <w:rsid w:val="00F2097D"/>
    <w:rsid w:val="00F73041"/>
    <w:rsid w:val="00FD4E16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5723"/>
  <w15:docId w15:val="{C1CB10D8-763B-40B0-86EF-E1E8DEF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7A6"/>
    <w:pPr>
      <w:spacing w:after="0" w:line="240" w:lineRule="auto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0BC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F0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0BC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7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0B27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72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0B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724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feva@bgp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19F6-151C-4FA3-A3F5-FAA108A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Белгоспищепром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Рябцев Д.В.</dc:creator>
  <cp:lastModifiedBy>Мозгунова А.К.</cp:lastModifiedBy>
  <cp:revision>3</cp:revision>
  <cp:lastPrinted>2018-02-01T06:52:00Z</cp:lastPrinted>
  <dcterms:created xsi:type="dcterms:W3CDTF">2021-06-03T15:08:00Z</dcterms:created>
  <dcterms:modified xsi:type="dcterms:W3CDTF">2021-06-07T14:02:00Z</dcterms:modified>
</cp:coreProperties>
</file>